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95E" w:rsidRPr="004A695E" w:rsidRDefault="004A695E" w:rsidP="004A695E">
      <w:pPr>
        <w:suppressAutoHyphens/>
        <w:rPr>
          <w:bCs/>
          <w:iCs/>
        </w:rPr>
      </w:pPr>
      <w:bookmarkStart w:id="0" w:name="_GoBack"/>
      <w:bookmarkEnd w:id="0"/>
    </w:p>
    <w:p w:rsidR="004A695E" w:rsidRPr="004A695E" w:rsidRDefault="004A695E" w:rsidP="004A695E">
      <w:pPr>
        <w:suppressAutoHyphens/>
        <w:jc w:val="center"/>
        <w:rPr>
          <w:bCs/>
          <w:iCs/>
        </w:rPr>
      </w:pP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ПРИЛОЖЕНИЕ 1</w:t>
      </w: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к решению Собрания представителей</w:t>
      </w: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 xml:space="preserve">муниципального района </w:t>
      </w:r>
      <w:proofErr w:type="gramStart"/>
      <w:r w:rsidRPr="004A695E">
        <w:rPr>
          <w:bCs/>
          <w:iCs/>
        </w:rPr>
        <w:t>Красноярский</w:t>
      </w:r>
      <w:proofErr w:type="gramEnd"/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Самарской области</w:t>
      </w: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>от 27 декабря 2019 года № 57-СП</w:t>
      </w:r>
    </w:p>
    <w:p w:rsidR="004A695E" w:rsidRPr="004A695E" w:rsidRDefault="004A695E" w:rsidP="004A695E">
      <w:pPr>
        <w:suppressAutoHyphens/>
        <w:ind w:left="5670"/>
        <w:jc w:val="center"/>
        <w:rPr>
          <w:bCs/>
          <w:iCs/>
        </w:rPr>
      </w:pP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>«ПРИЛОЖЕНИЕ 4</w:t>
      </w: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>к решению Собрания представителей</w:t>
      </w: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 xml:space="preserve">муниципального района </w:t>
      </w:r>
      <w:proofErr w:type="gramStart"/>
      <w:r w:rsidRPr="004A695E">
        <w:rPr>
          <w:bCs/>
          <w:iCs/>
        </w:rPr>
        <w:t>Красноярский</w:t>
      </w:r>
      <w:proofErr w:type="gramEnd"/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>Самарской области</w:t>
      </w: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>от 26 декабря 2018 года № 62-СП</w:t>
      </w:r>
    </w:p>
    <w:p w:rsidR="004A695E" w:rsidRPr="004A695E" w:rsidRDefault="004A695E" w:rsidP="004A695E">
      <w:pPr>
        <w:ind w:left="5670"/>
        <w:jc w:val="center"/>
        <w:rPr>
          <w:bCs/>
          <w:iCs/>
        </w:rPr>
      </w:pPr>
    </w:p>
    <w:p w:rsidR="004A695E" w:rsidRPr="004A695E" w:rsidRDefault="004A695E" w:rsidP="004A695E">
      <w:pPr>
        <w:jc w:val="center"/>
        <w:rPr>
          <w:b/>
        </w:rPr>
      </w:pPr>
      <w:r w:rsidRPr="004A695E">
        <w:rPr>
          <w:b/>
        </w:rPr>
        <w:t>Доходы бюджета муниципального района Красноярский на 2019 год</w:t>
      </w:r>
    </w:p>
    <w:p w:rsidR="004A695E" w:rsidRPr="004A695E" w:rsidRDefault="004A695E" w:rsidP="004A695E">
      <w:pPr>
        <w:jc w:val="center"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5940"/>
        <w:gridCol w:w="1440"/>
      </w:tblGrid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  <w:rPr>
                <w:b/>
              </w:rPr>
            </w:pPr>
            <w:r w:rsidRPr="004A695E">
              <w:rPr>
                <w:b/>
              </w:rPr>
              <w:t>Код бюджетной классификации</w:t>
            </w:r>
          </w:p>
        </w:tc>
        <w:tc>
          <w:tcPr>
            <w:tcW w:w="5940" w:type="dxa"/>
          </w:tcPr>
          <w:p w:rsidR="004A695E" w:rsidRPr="004A695E" w:rsidRDefault="004A695E" w:rsidP="004A695E">
            <w:pPr>
              <w:jc w:val="center"/>
              <w:rPr>
                <w:b/>
              </w:rPr>
            </w:pPr>
            <w:r w:rsidRPr="004A695E">
              <w:rPr>
                <w:b/>
              </w:rPr>
              <w:t>Наименование дохода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center"/>
              <w:rPr>
                <w:b/>
              </w:rPr>
            </w:pPr>
            <w:r w:rsidRPr="004A695E">
              <w:rPr>
                <w:b/>
              </w:rPr>
              <w:t xml:space="preserve">Сумма </w:t>
            </w:r>
          </w:p>
          <w:p w:rsidR="004A695E" w:rsidRPr="004A695E" w:rsidRDefault="004A695E" w:rsidP="004A695E">
            <w:pPr>
              <w:jc w:val="center"/>
              <w:rPr>
                <w:b/>
              </w:rPr>
            </w:pPr>
            <w:r w:rsidRPr="004A695E">
              <w:rPr>
                <w:b/>
              </w:rPr>
              <w:t>(тыс. руб.)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  <w:rPr>
                <w:b/>
              </w:rPr>
            </w:pPr>
            <w:r w:rsidRPr="004A695E">
              <w:rPr>
                <w:b/>
              </w:rPr>
              <w:t>000 100 00000 00 0000 000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pPr>
              <w:rPr>
                <w:b/>
              </w:rPr>
            </w:pPr>
            <w:r w:rsidRPr="004A695E">
              <w:rPr>
                <w:b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  <w:rPr>
                <w:b/>
              </w:rPr>
            </w:pPr>
            <w:r w:rsidRPr="004A695E">
              <w:rPr>
                <w:b/>
              </w:rPr>
              <w:t>341 850,0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000 101 00000 00 0000 000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Налоги на прибыль, доходы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221 934,5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000 101 02000 01 0000 110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Налог на доходы физических лиц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221 934,5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000 105 00000 00 0000 000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Налоги на совокупный доход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34 859,0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000 105 01000 00 0000 110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12 000,0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000 105 02000 02 0000 110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19 690,0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000 105 03000 01 0000 110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Единый сельскохозяйственный налог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719,0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000 105 04020 02 0000 110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2 450,0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000 108 00000 00 0000 000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Государственная пошлина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16 500,0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000 111 00000 00 0000 000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24 458,8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000 111 05013 05 0000 120</w:t>
            </w:r>
          </w:p>
        </w:tc>
        <w:tc>
          <w:tcPr>
            <w:tcW w:w="5940" w:type="dxa"/>
          </w:tcPr>
          <w:p w:rsidR="004A695E" w:rsidRPr="004A695E" w:rsidRDefault="004A695E" w:rsidP="004A695E">
            <w:proofErr w:type="gramStart"/>
            <w:r w:rsidRPr="004A695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20 579,4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 xml:space="preserve">000 111 05013 13 0000 120 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2 095,0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000 111 05035 05 0000 120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37,3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000 111 05075 05 0000 120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1 184,4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lastRenderedPageBreak/>
              <w:t>000 111 07015 05 0000 120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434,7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000 111 09045 05 0000 120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128,0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000 112 00000 00 0000 000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16 766,0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000 113 00000 00 0000 000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139,0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000 114 00000 00 0000 000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 xml:space="preserve">       21 149,9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000 116 00000 00 0000 000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Штрафы, санкции, возмещение ущерба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5 650,0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000 117 00000 00 0000 000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Прочие неналоговые доходы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392,8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b/>
              </w:rPr>
            </w:pPr>
            <w:r w:rsidRPr="004A695E">
              <w:rPr>
                <w:b/>
              </w:rPr>
              <w:t>000 200 00000 00 0000 000</w:t>
            </w:r>
          </w:p>
        </w:tc>
        <w:tc>
          <w:tcPr>
            <w:tcW w:w="5940" w:type="dxa"/>
            <w:shd w:val="clear" w:color="auto" w:fill="auto"/>
          </w:tcPr>
          <w:p w:rsidR="004A695E" w:rsidRPr="004A695E" w:rsidRDefault="004A695E" w:rsidP="004A695E">
            <w:pPr>
              <w:rPr>
                <w:b/>
              </w:rPr>
            </w:pPr>
            <w:r w:rsidRPr="004A695E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b/>
              </w:rPr>
            </w:pPr>
            <w:r w:rsidRPr="004A695E">
              <w:rPr>
                <w:b/>
              </w:rPr>
              <w:t>371 293,3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  <w:shd w:val="clear" w:color="auto" w:fill="auto"/>
          </w:tcPr>
          <w:p w:rsidR="004A695E" w:rsidRPr="004A695E" w:rsidRDefault="004A695E" w:rsidP="004A695E">
            <w:pPr>
              <w:jc w:val="center"/>
            </w:pPr>
            <w:r w:rsidRPr="004A695E">
              <w:t>000 202 00000 00 0000 000</w:t>
            </w:r>
          </w:p>
        </w:tc>
        <w:tc>
          <w:tcPr>
            <w:tcW w:w="5940" w:type="dxa"/>
            <w:shd w:val="clear" w:color="auto" w:fill="auto"/>
          </w:tcPr>
          <w:p w:rsidR="004A695E" w:rsidRPr="004A695E" w:rsidRDefault="004A695E" w:rsidP="004A695E">
            <w:r w:rsidRPr="004A695E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shd w:val="clear" w:color="auto" w:fill="auto"/>
          </w:tcPr>
          <w:p w:rsidR="004A695E" w:rsidRPr="004A695E" w:rsidRDefault="004A695E" w:rsidP="004A695E">
            <w:pPr>
              <w:jc w:val="right"/>
            </w:pPr>
            <w:r w:rsidRPr="004A695E">
              <w:t>370 286,1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000 202 10000 00 0000 150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61 209,1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000 202 15001 05 0000 150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57 023,0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r w:rsidRPr="004A695E">
              <w:t xml:space="preserve">  000 202 19999 05 0000 150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Прочие дотации бюджетам муниципальных районов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4 186,1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000 202 20000 00 0000 150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188 932,6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000 202 25021 05 0000 150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 xml:space="preserve">Субсидии бюджетам муниципальных районов на реализацию мероприятий по стимулированию </w:t>
            </w:r>
            <w:proofErr w:type="gramStart"/>
            <w:r w:rsidRPr="004A695E"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44 550,0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000 202 25497 05 0000 150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7 699,0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r w:rsidRPr="004A695E">
              <w:t xml:space="preserve">  000 202 25555 05 0000 150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20 647,1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000 202 25567 05 0000150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252,5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000 202 27567 05 0000 150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 xml:space="preserve">Субсидии бюджетам муниципальных районов на </w:t>
            </w:r>
            <w:proofErr w:type="spellStart"/>
            <w:r w:rsidRPr="004A695E">
              <w:t>софинансирование</w:t>
            </w:r>
            <w:proofErr w:type="spellEnd"/>
            <w:r w:rsidRPr="004A695E"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4 797,5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000 202 29999 05 0000 150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Прочие субсидии бюджетам муниципальных районов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110 986,5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000 202 30000 00 0000 150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47 564,4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000 202 30024 05 0000 150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12 110,7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lastRenderedPageBreak/>
              <w:t>000 202 30027 05 0000 150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4 461,0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000 202 35082 05 0000 150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8 413,3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000 202 35120 05 0000 150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23,4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000 202 35135 05 0000 150</w:t>
            </w:r>
          </w:p>
        </w:tc>
        <w:tc>
          <w:tcPr>
            <w:tcW w:w="5940" w:type="dxa"/>
            <w:shd w:val="clear" w:color="auto" w:fill="FFFFFF"/>
          </w:tcPr>
          <w:p w:rsidR="004A695E" w:rsidRPr="004A695E" w:rsidRDefault="004A695E" w:rsidP="004A695E">
            <w:r w:rsidRPr="004A695E"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660,1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000 202 39999 05 0000 150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Прочие субвенции бюджетам муниципальных районов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21 895,9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  <w:shd w:val="clear" w:color="auto" w:fill="auto"/>
          </w:tcPr>
          <w:p w:rsidR="004A695E" w:rsidRPr="004A695E" w:rsidRDefault="004A695E" w:rsidP="004A695E">
            <w:pPr>
              <w:jc w:val="center"/>
            </w:pPr>
            <w:r w:rsidRPr="004A695E">
              <w:t>000 202 40000 00 0000 150</w:t>
            </w:r>
          </w:p>
        </w:tc>
        <w:tc>
          <w:tcPr>
            <w:tcW w:w="5940" w:type="dxa"/>
            <w:shd w:val="clear" w:color="auto" w:fill="auto"/>
          </w:tcPr>
          <w:p w:rsidR="004A695E" w:rsidRPr="004A695E" w:rsidRDefault="004A695E" w:rsidP="004A695E">
            <w:r w:rsidRPr="004A695E">
              <w:t>Иные межбюджетные трансферты</w:t>
            </w:r>
          </w:p>
        </w:tc>
        <w:tc>
          <w:tcPr>
            <w:tcW w:w="1440" w:type="dxa"/>
            <w:shd w:val="clear" w:color="auto" w:fill="auto"/>
          </w:tcPr>
          <w:p w:rsidR="004A695E" w:rsidRPr="004A695E" w:rsidRDefault="004A695E" w:rsidP="004A695E">
            <w:pPr>
              <w:jc w:val="right"/>
            </w:pPr>
            <w:r w:rsidRPr="004A695E">
              <w:t>72 580,0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  <w:shd w:val="clear" w:color="auto" w:fill="auto"/>
          </w:tcPr>
          <w:p w:rsidR="004A695E" w:rsidRPr="004A695E" w:rsidRDefault="004A695E" w:rsidP="004A695E">
            <w:pPr>
              <w:jc w:val="center"/>
            </w:pPr>
            <w:r w:rsidRPr="004A695E">
              <w:t>000 202 40014 05 0000 150</w:t>
            </w:r>
          </w:p>
        </w:tc>
        <w:tc>
          <w:tcPr>
            <w:tcW w:w="5940" w:type="dxa"/>
            <w:shd w:val="clear" w:color="auto" w:fill="auto"/>
          </w:tcPr>
          <w:p w:rsidR="004A695E" w:rsidRPr="004A695E" w:rsidRDefault="004A695E" w:rsidP="004A695E">
            <w:r w:rsidRPr="004A695E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shd w:val="clear" w:color="auto" w:fill="auto"/>
          </w:tcPr>
          <w:p w:rsidR="004A695E" w:rsidRPr="004A695E" w:rsidRDefault="004A695E" w:rsidP="004A695E">
            <w:pPr>
              <w:jc w:val="right"/>
            </w:pPr>
            <w:r w:rsidRPr="004A695E">
              <w:t>67 265,6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000 202 45550 05 0000 150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 xml:space="preserve">Межбюджетные трансферты, передаваемые бюджетам муниципальных районов за достижение </w:t>
            </w:r>
            <w:proofErr w:type="gramStart"/>
            <w:r w:rsidRPr="004A695E"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866,4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000 202 49999 05 0000 150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4 448,0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000 207 00000 00 0000 000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Прочие безвозмездные поступления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4 600,0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000 207 05030 05 0000 150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 xml:space="preserve">      4 600,0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000 218 00000 00 0000 000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127,9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000 218 05030 05 0000 150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127,9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t>000 219 00000 00 0000 000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-3 720,7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r w:rsidRPr="004A695E">
              <w:t xml:space="preserve">  000 219 25018 05 0000 150 </w:t>
            </w:r>
          </w:p>
        </w:tc>
        <w:tc>
          <w:tcPr>
            <w:tcW w:w="5940" w:type="dxa"/>
          </w:tcPr>
          <w:p w:rsidR="004A695E" w:rsidRPr="004A695E" w:rsidRDefault="004A695E" w:rsidP="004A695E">
            <w:pPr>
              <w:autoSpaceDE w:val="0"/>
              <w:autoSpaceDN w:val="0"/>
              <w:adjustRightInd w:val="0"/>
              <w:jc w:val="both"/>
            </w:pPr>
            <w:r w:rsidRPr="004A695E">
              <w:t xml:space="preserve">Возврат остатков субсидий на реализацию мероприятий федеральной целевой </w:t>
            </w:r>
            <w:hyperlink r:id="rId8" w:history="1">
              <w:r w:rsidRPr="004A695E">
                <w:t>программы</w:t>
              </w:r>
            </w:hyperlink>
            <w:r w:rsidRPr="004A695E">
              <w:t xml:space="preserve"> "Устойчивое развитие сельских территорий на 2014 - 2017 годы и на период до 2020 года" из бюджетов муниципальных районов</w:t>
            </w:r>
          </w:p>
          <w:p w:rsidR="004A695E" w:rsidRPr="004A695E" w:rsidRDefault="004A695E" w:rsidP="004A695E"/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-126,1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  <w:r w:rsidRPr="004A695E">
              <w:lastRenderedPageBreak/>
              <w:t>000 219 60010 05 0000 150</w:t>
            </w:r>
          </w:p>
        </w:tc>
        <w:tc>
          <w:tcPr>
            <w:tcW w:w="5940" w:type="dxa"/>
          </w:tcPr>
          <w:p w:rsidR="004A695E" w:rsidRPr="004A695E" w:rsidRDefault="004A695E" w:rsidP="004A695E">
            <w:r w:rsidRPr="004A695E">
              <w:t>Возврат прочих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</w:pPr>
            <w:r w:rsidRPr="004A695E">
              <w:t>-3 594,6</w:t>
            </w:r>
          </w:p>
        </w:tc>
      </w:tr>
      <w:tr w:rsidR="004A695E" w:rsidRPr="004A695E" w:rsidTr="00AA6432">
        <w:trPr>
          <w:jc w:val="center"/>
        </w:trPr>
        <w:tc>
          <w:tcPr>
            <w:tcW w:w="3060" w:type="dxa"/>
          </w:tcPr>
          <w:p w:rsidR="004A695E" w:rsidRPr="004A695E" w:rsidRDefault="004A695E" w:rsidP="004A695E">
            <w:pPr>
              <w:jc w:val="center"/>
            </w:pPr>
          </w:p>
        </w:tc>
        <w:tc>
          <w:tcPr>
            <w:tcW w:w="5940" w:type="dxa"/>
          </w:tcPr>
          <w:p w:rsidR="004A695E" w:rsidRPr="004A695E" w:rsidRDefault="004A695E" w:rsidP="004A695E">
            <w:pPr>
              <w:jc w:val="both"/>
              <w:rPr>
                <w:b/>
              </w:rPr>
            </w:pPr>
            <w:r w:rsidRPr="004A695E">
              <w:rPr>
                <w:b/>
              </w:rPr>
              <w:t>Всего доходов:</w:t>
            </w:r>
          </w:p>
        </w:tc>
        <w:tc>
          <w:tcPr>
            <w:tcW w:w="1440" w:type="dxa"/>
          </w:tcPr>
          <w:p w:rsidR="004A695E" w:rsidRPr="004A695E" w:rsidRDefault="004A695E" w:rsidP="004A695E">
            <w:pPr>
              <w:jc w:val="right"/>
              <w:rPr>
                <w:b/>
              </w:rPr>
            </w:pPr>
            <w:r w:rsidRPr="004A695E">
              <w:rPr>
                <w:b/>
              </w:rPr>
              <w:t>713 143,3</w:t>
            </w:r>
          </w:p>
        </w:tc>
      </w:tr>
    </w:tbl>
    <w:p w:rsidR="004A695E" w:rsidRPr="004A695E" w:rsidRDefault="004A695E" w:rsidP="004A695E">
      <w:pPr>
        <w:rPr>
          <w:bCs/>
          <w:iCs/>
        </w:rPr>
      </w:pPr>
      <w:r w:rsidRPr="004A695E">
        <w:rPr>
          <w:bCs/>
          <w:iCs/>
        </w:rPr>
        <w:t>»;</w:t>
      </w: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rPr>
          <w:bCs/>
          <w:iCs/>
        </w:rPr>
      </w:pP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lastRenderedPageBreak/>
        <w:t>ПРИЛОЖЕНИЕ 2</w:t>
      </w: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к решению Собрания представителей</w:t>
      </w: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 xml:space="preserve">муниципального района </w:t>
      </w:r>
      <w:proofErr w:type="gramStart"/>
      <w:r w:rsidRPr="004A695E">
        <w:rPr>
          <w:bCs/>
          <w:iCs/>
        </w:rPr>
        <w:t>Красноярский</w:t>
      </w:r>
      <w:proofErr w:type="gramEnd"/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Самарской области</w:t>
      </w: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>от 27 декабря 2019 года № 57-СП</w:t>
      </w:r>
    </w:p>
    <w:p w:rsidR="004A695E" w:rsidRPr="004A695E" w:rsidRDefault="004A695E" w:rsidP="004A695E"/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«ПРИЛОЖЕНИЕ 7</w:t>
      </w: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к решению Собрания представителей</w:t>
      </w: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 xml:space="preserve">муниципального района </w:t>
      </w:r>
      <w:proofErr w:type="gramStart"/>
      <w:r w:rsidRPr="004A695E">
        <w:rPr>
          <w:bCs/>
          <w:iCs/>
        </w:rPr>
        <w:t>Красноярский</w:t>
      </w:r>
      <w:proofErr w:type="gramEnd"/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Самарской области</w:t>
      </w: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от 26 декабря 2018 года № 62-СП</w:t>
      </w: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</w:p>
    <w:p w:rsidR="004A695E" w:rsidRPr="004A695E" w:rsidRDefault="004A695E" w:rsidP="004A695E">
      <w:pPr>
        <w:suppressAutoHyphens/>
        <w:ind w:left="5670"/>
        <w:jc w:val="center"/>
        <w:rPr>
          <w:bCs/>
          <w:iCs/>
        </w:rPr>
      </w:pPr>
    </w:p>
    <w:p w:rsidR="004A695E" w:rsidRPr="004A695E" w:rsidRDefault="004A695E" w:rsidP="004A695E">
      <w:pPr>
        <w:suppressAutoHyphens/>
        <w:jc w:val="center"/>
        <w:rPr>
          <w:b/>
          <w:bCs/>
          <w:iCs/>
        </w:rPr>
      </w:pPr>
      <w:r w:rsidRPr="004A695E">
        <w:rPr>
          <w:b/>
          <w:bCs/>
          <w:iCs/>
        </w:rPr>
        <w:t>Ведомственная структура расходов местного бюджета</w:t>
      </w:r>
    </w:p>
    <w:p w:rsidR="004A695E" w:rsidRPr="004A695E" w:rsidRDefault="004A695E" w:rsidP="004A695E">
      <w:pPr>
        <w:suppressAutoHyphens/>
        <w:jc w:val="center"/>
        <w:rPr>
          <w:b/>
          <w:bCs/>
          <w:iCs/>
        </w:rPr>
      </w:pPr>
      <w:r w:rsidRPr="004A695E">
        <w:rPr>
          <w:b/>
          <w:bCs/>
          <w:iCs/>
        </w:rPr>
        <w:t>на 2019 год</w:t>
      </w:r>
    </w:p>
    <w:p w:rsidR="004A695E" w:rsidRPr="004A695E" w:rsidRDefault="004A695E" w:rsidP="004A695E">
      <w:pPr>
        <w:suppressAutoHyphens/>
        <w:rPr>
          <w:b/>
          <w:bCs/>
          <w:iCs/>
        </w:rPr>
      </w:pP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360"/>
        <w:gridCol w:w="360"/>
        <w:gridCol w:w="1435"/>
        <w:gridCol w:w="539"/>
        <w:gridCol w:w="1440"/>
        <w:gridCol w:w="1441"/>
      </w:tblGrid>
      <w:tr w:rsidR="004A695E" w:rsidRPr="004A695E" w:rsidTr="00AA6432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A695E" w:rsidRPr="004A695E" w:rsidRDefault="004A695E" w:rsidP="004A695E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  <w:p w:rsidR="004A695E" w:rsidRPr="004A695E" w:rsidRDefault="004A695E" w:rsidP="004A695E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4A695E" w:rsidRPr="004A695E" w:rsidRDefault="004A695E" w:rsidP="004A695E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4A695E" w:rsidRPr="004A695E" w:rsidRDefault="004A695E" w:rsidP="004A695E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4A695E" w:rsidRPr="004A695E" w:rsidRDefault="004A695E" w:rsidP="004A695E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A695E" w:rsidRPr="004A695E" w:rsidRDefault="004A695E" w:rsidP="004A695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A695E" w:rsidRPr="004A695E" w:rsidRDefault="004A695E" w:rsidP="004A695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A695E" w:rsidRPr="004A695E" w:rsidRDefault="004A695E" w:rsidP="004A695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8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tabs>
                <w:tab w:val="left" w:pos="1180"/>
              </w:tabs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184 189,8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69 485,5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общегосударственные</w:t>
            </w:r>
          </w:p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7 387,8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295,6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7 374,8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295,6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6 316,4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295,6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1 044,5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4 414,5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1 306,2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4 414,5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1 306,2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4 379,0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1 306,2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35,5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94 695,5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3 512,0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94 695,5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3 512,0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94 570,1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3 512,0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122,4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51 984,2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42 539,3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51 984,2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42 539,3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51 984,2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42 539,3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2 118,5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2 114,5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proofErr w:type="gramStart"/>
            <w:r w:rsidRPr="004A695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256,5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252,5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256,5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252,5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1 862,0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1 862,0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1 862,0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1 862,0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23 589,3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19 717,9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10 470,4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7 699,0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10 470,4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7 699,0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13 118,9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12 018,9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13 018,9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12 018,9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4A695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44 077,7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1 577,6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4 800,5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37,6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4 787,5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37,6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4 545,5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37,6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Cs/>
                <w:sz w:val="22"/>
                <w:szCs w:val="22"/>
              </w:rPr>
            </w:pPr>
            <w:r w:rsidRPr="004A695E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19 710,0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1 540,0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19 710,0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1 540,0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Cs/>
                <w:sz w:val="22"/>
                <w:szCs w:val="22"/>
              </w:rPr>
            </w:pPr>
            <w:r w:rsidRPr="004A695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19 710,0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1 540,0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Cs/>
                <w:sz w:val="22"/>
                <w:szCs w:val="22"/>
              </w:rPr>
            </w:pPr>
            <w:r w:rsidRPr="004A695E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19 557,2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19 557,2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Cs/>
                <w:sz w:val="22"/>
                <w:szCs w:val="22"/>
              </w:rPr>
            </w:pPr>
            <w:r w:rsidRPr="004A695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19 557,2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4A695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</w:rPr>
            </w:pPr>
            <w:r w:rsidRPr="004A695E">
              <w:rPr>
                <w:b/>
              </w:rPr>
              <w:t>2 764,9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2 764,9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2 764,9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2 356,9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407,0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4A695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52"/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226 461,5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23 580,4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2 486,7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199,0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2 486,7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199,0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2 486,7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199,0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34 721,6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8 215,9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59,2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59,2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212,6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212,6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34 449,8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8 215,9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33 909,8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7 963,6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422,6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250,1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117,4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2,2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23,4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23,4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23,4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128 804,6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5 276,5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398,1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398,1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128 186,5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5 276,5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84 252,6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3 664,0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30 249,2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227,7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trHeight w:val="28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13 240,0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1 612,5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47,3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168,7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4 654,1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4 654,1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</w:pPr>
            <w:r w:rsidRPr="004A695E">
              <w:rPr>
                <w:sz w:val="22"/>
                <w:szCs w:val="22"/>
              </w:rPr>
              <w:t>4 654,1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638,4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638,4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638,4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638,4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638,4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638,4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3 846,0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3 500,0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3 150,0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206,0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44,0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91,2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91,2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91,2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14 099,9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r w:rsidRPr="004A695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13 439,9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2 500,0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10 939,9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5 319,1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3 940,2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4 446,0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3 296,0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358,3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3 297,7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3 296,0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790,0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765,6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644,2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761,0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644,2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5 799,0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5 799,0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5 799,0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4 461,0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4 461,0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4 461,0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4 461,0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4 461,0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4 461,0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940,1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432,8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375,3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375,3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492,8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432,8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492,8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432,8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11 968,9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393,2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11 968,9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393,2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6 157,5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5 772,9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393,2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38,5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4 468,5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  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</w:t>
            </w:r>
            <w:r w:rsidRPr="004A695E">
              <w:rPr>
                <w:sz w:val="22"/>
                <w:szCs w:val="22"/>
              </w:rPr>
              <w:lastRenderedPageBreak/>
              <w:t xml:space="preserve">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</w:t>
            </w:r>
            <w:r w:rsidRPr="004A695E">
              <w:t xml:space="preserve"> </w:t>
            </w:r>
            <w:r w:rsidRPr="004A695E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6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1 266,5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6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328,3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6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938,2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6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2 500,0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6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2 500,0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2 569,0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2 500,0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2 500,0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 xml:space="preserve">Муниципальное казенное учреждение -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4A695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155 092,0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 xml:space="preserve">88 360,1  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3 508,2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3 501,7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3 224,4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4A695E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217,3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1 324,8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1 324,8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1 324,8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2 317,2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2 130,1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2 317,2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2 130,1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2 317,2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2 130,1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596,7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4A695E">
              <w:rPr>
                <w:sz w:val="22"/>
                <w:szCs w:val="22"/>
              </w:rPr>
              <w:t>а-</w:t>
            </w:r>
            <w:proofErr w:type="gramEnd"/>
            <w:r w:rsidRPr="004A695E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511,7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511,7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56 491,2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10 782,6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proofErr w:type="gramStart"/>
            <w:r w:rsidRPr="004A695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3 154,3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3 154,3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53 336,9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10 782,6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39 158,6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10 782,6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8 407,5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5 770,8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26 770,4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23 686,6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22 699,1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20 647,1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22 699,1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20 647,1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4 071,3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3 039,5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4 053,4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3 039,5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1 856,9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1 356,6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1 856,9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1 356,6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1 856,9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1 356,6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51 562,7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44 550,0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51 001,0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44 550,0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51 001,0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44 550,0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561,7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561,7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1 273,1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1 056,7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1 273,1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1 056,7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1 273,1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1 056,7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5 287,2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4 797,5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proofErr w:type="gramStart"/>
            <w:r w:rsidRPr="004A695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5 187,2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4 797,5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77,3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5 109,9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4 797,5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4 100,0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Контрольно-счетная палата</w:t>
            </w:r>
            <w:r w:rsidRPr="004A695E">
              <w:rPr>
                <w:sz w:val="22"/>
                <w:szCs w:val="22"/>
              </w:rPr>
              <w:t xml:space="preserve"> </w:t>
            </w:r>
            <w:r w:rsidRPr="004A695E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4A695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1 216,6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1 216,6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1 216,6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944,6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272,0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4A695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112 427,2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38 406,2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26 869,3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9 575,0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proofErr w:type="gramStart"/>
            <w:r w:rsidRPr="004A695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26 349,3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9 575,0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26 349,3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9 575,0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80 132,9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28 831,2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proofErr w:type="gramStart"/>
            <w:r w:rsidRPr="004A695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3 650,0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3 650,0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411,9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411,9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75 416,0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28 831,2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75 416,0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28 831,2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5 425,0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5 425,0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5 190,0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4A695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20 911,3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 xml:space="preserve">20 401,6   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4 229,0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4 229,0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4 229,0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4 229,0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3 787,6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3 787,6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441,4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441,4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16 682,3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16 172,6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15 467,5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14 957,8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324,3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314,6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15 143,2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14 643,2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1 214,8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1 214,8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1 214,8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1 214,8</w:t>
            </w:r>
          </w:p>
        </w:tc>
      </w:tr>
      <w:tr w:rsidR="004A695E" w:rsidRPr="004A695E" w:rsidTr="00AA6432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747 141,0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241 811,4</w:t>
            </w:r>
          </w:p>
        </w:tc>
      </w:tr>
    </w:tbl>
    <w:p w:rsidR="004A695E" w:rsidRPr="004A695E" w:rsidRDefault="004A695E" w:rsidP="004A695E">
      <w:pPr>
        <w:suppressAutoHyphens/>
        <w:rPr>
          <w:bCs/>
          <w:iCs/>
        </w:rPr>
      </w:pPr>
      <w:r w:rsidRPr="004A695E">
        <w:rPr>
          <w:bCs/>
          <w:iCs/>
        </w:rPr>
        <w:t>»;</w:t>
      </w:r>
    </w:p>
    <w:p w:rsidR="004A695E" w:rsidRPr="004A695E" w:rsidRDefault="004A695E" w:rsidP="004A695E">
      <w:pPr>
        <w:suppressAutoHyphens/>
        <w:rPr>
          <w:bCs/>
          <w:iCs/>
        </w:rPr>
      </w:pPr>
    </w:p>
    <w:p w:rsidR="004A695E" w:rsidRPr="004A695E" w:rsidRDefault="004A695E" w:rsidP="004A695E">
      <w:pPr>
        <w:suppressAutoHyphens/>
        <w:rPr>
          <w:bCs/>
          <w:iCs/>
        </w:rPr>
      </w:pPr>
    </w:p>
    <w:p w:rsidR="004A695E" w:rsidRPr="004A695E" w:rsidRDefault="004A695E" w:rsidP="004A695E">
      <w:pPr>
        <w:suppressAutoHyphens/>
        <w:rPr>
          <w:bCs/>
          <w:iCs/>
        </w:rPr>
      </w:pPr>
    </w:p>
    <w:p w:rsidR="004A695E" w:rsidRPr="004A695E" w:rsidRDefault="004A695E" w:rsidP="004A695E">
      <w:pPr>
        <w:suppressAutoHyphens/>
        <w:rPr>
          <w:bCs/>
          <w:iCs/>
        </w:rPr>
      </w:pP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ПРИЛОЖЕНИЕ 3</w:t>
      </w: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к решению Собрания представителей</w:t>
      </w: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 xml:space="preserve">муниципального района </w:t>
      </w:r>
      <w:proofErr w:type="gramStart"/>
      <w:r w:rsidRPr="004A695E">
        <w:rPr>
          <w:bCs/>
          <w:iCs/>
        </w:rPr>
        <w:t>Красноярский</w:t>
      </w:r>
      <w:proofErr w:type="gramEnd"/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Самарской области</w:t>
      </w: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>от 27 декабря 2019 года № 57-СП</w:t>
      </w:r>
    </w:p>
    <w:p w:rsidR="004A695E" w:rsidRPr="004A695E" w:rsidRDefault="004A695E" w:rsidP="004A695E">
      <w:pPr>
        <w:ind w:left="4536"/>
        <w:jc w:val="center"/>
        <w:rPr>
          <w:bCs/>
          <w:iCs/>
        </w:rPr>
      </w:pP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>«ПРИЛОЖЕНИЕ 9</w:t>
      </w:r>
    </w:p>
    <w:p w:rsidR="004A695E" w:rsidRPr="004A695E" w:rsidRDefault="004A695E" w:rsidP="004A695E">
      <w:pPr>
        <w:tabs>
          <w:tab w:val="left" w:pos="10080"/>
        </w:tabs>
        <w:ind w:left="4536"/>
        <w:jc w:val="center"/>
        <w:rPr>
          <w:bCs/>
          <w:iCs/>
        </w:rPr>
      </w:pPr>
      <w:r w:rsidRPr="004A695E">
        <w:rPr>
          <w:bCs/>
          <w:iCs/>
        </w:rPr>
        <w:lastRenderedPageBreak/>
        <w:t>к решению Собрания представителей</w:t>
      </w:r>
    </w:p>
    <w:p w:rsidR="004A695E" w:rsidRPr="004A695E" w:rsidRDefault="004A695E" w:rsidP="004A695E">
      <w:pPr>
        <w:tabs>
          <w:tab w:val="left" w:pos="10080"/>
        </w:tabs>
        <w:ind w:left="4536"/>
        <w:jc w:val="center"/>
        <w:rPr>
          <w:bCs/>
          <w:iCs/>
        </w:rPr>
      </w:pPr>
      <w:r w:rsidRPr="004A695E">
        <w:rPr>
          <w:bCs/>
          <w:iCs/>
        </w:rPr>
        <w:t xml:space="preserve">муниципального района </w:t>
      </w:r>
      <w:proofErr w:type="gramStart"/>
      <w:r w:rsidRPr="004A695E">
        <w:rPr>
          <w:bCs/>
          <w:iCs/>
        </w:rPr>
        <w:t>Красноярский</w:t>
      </w:r>
      <w:proofErr w:type="gramEnd"/>
    </w:p>
    <w:p w:rsidR="004A695E" w:rsidRPr="004A695E" w:rsidRDefault="004A695E" w:rsidP="004A695E">
      <w:pPr>
        <w:tabs>
          <w:tab w:val="left" w:pos="10080"/>
        </w:tabs>
        <w:ind w:left="4536"/>
        <w:jc w:val="center"/>
        <w:rPr>
          <w:bCs/>
          <w:iCs/>
        </w:rPr>
      </w:pPr>
      <w:r w:rsidRPr="004A695E">
        <w:rPr>
          <w:bCs/>
          <w:iCs/>
        </w:rPr>
        <w:t>Самарской области</w:t>
      </w:r>
    </w:p>
    <w:p w:rsidR="004A695E" w:rsidRPr="004A695E" w:rsidRDefault="004A695E" w:rsidP="004A695E">
      <w:pPr>
        <w:tabs>
          <w:tab w:val="left" w:pos="10080"/>
        </w:tabs>
        <w:ind w:left="4536"/>
        <w:jc w:val="center"/>
      </w:pPr>
      <w:r w:rsidRPr="004A695E">
        <w:rPr>
          <w:bCs/>
          <w:iCs/>
        </w:rPr>
        <w:t>от _________ 2018 года № ___</w:t>
      </w:r>
    </w:p>
    <w:p w:rsidR="004A695E" w:rsidRPr="004A695E" w:rsidRDefault="004A695E" w:rsidP="004A695E">
      <w:pPr>
        <w:suppressAutoHyphens/>
        <w:jc w:val="center"/>
        <w:rPr>
          <w:b/>
          <w:bCs/>
          <w:iCs/>
        </w:rPr>
      </w:pPr>
    </w:p>
    <w:p w:rsidR="004A695E" w:rsidRPr="004A695E" w:rsidRDefault="004A695E" w:rsidP="004A695E">
      <w:pPr>
        <w:suppressAutoHyphens/>
        <w:jc w:val="center"/>
        <w:rPr>
          <w:b/>
          <w:bCs/>
          <w:iCs/>
        </w:rPr>
      </w:pPr>
      <w:r w:rsidRPr="004A695E">
        <w:rPr>
          <w:b/>
          <w:bCs/>
          <w:iCs/>
        </w:rPr>
        <w:t>Распределение</w:t>
      </w:r>
    </w:p>
    <w:p w:rsidR="004A695E" w:rsidRPr="004A695E" w:rsidRDefault="004A695E" w:rsidP="004A695E">
      <w:pPr>
        <w:suppressAutoHyphens/>
        <w:jc w:val="center"/>
        <w:rPr>
          <w:b/>
          <w:bCs/>
          <w:iCs/>
        </w:rPr>
      </w:pPr>
      <w:r w:rsidRPr="004A695E">
        <w:rPr>
          <w:b/>
          <w:bCs/>
          <w:iCs/>
        </w:rPr>
        <w:t>бюджетных ассигнований по разделам, подразделам,</w:t>
      </w:r>
    </w:p>
    <w:p w:rsidR="004A695E" w:rsidRPr="004A695E" w:rsidRDefault="004A695E" w:rsidP="004A695E">
      <w:pPr>
        <w:suppressAutoHyphens/>
        <w:jc w:val="center"/>
        <w:rPr>
          <w:b/>
          <w:bCs/>
          <w:iCs/>
        </w:rPr>
      </w:pPr>
      <w:r w:rsidRPr="004A695E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4A695E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4A695E">
        <w:rPr>
          <w:b/>
          <w:bCs/>
          <w:iCs/>
        </w:rPr>
        <w:t xml:space="preserve"> на 2019 год </w:t>
      </w:r>
    </w:p>
    <w:p w:rsidR="004A695E" w:rsidRPr="004A695E" w:rsidRDefault="004A695E" w:rsidP="004A695E">
      <w:pPr>
        <w:suppressAutoHyphens/>
        <w:jc w:val="center"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360"/>
        <w:gridCol w:w="1440"/>
        <w:gridCol w:w="540"/>
        <w:gridCol w:w="1440"/>
        <w:gridCol w:w="1442"/>
      </w:tblGrid>
      <w:tr w:rsidR="004A695E" w:rsidRPr="004A695E" w:rsidTr="00AA6432">
        <w:trPr>
          <w:jc w:val="center"/>
        </w:trPr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A695E" w:rsidRPr="004A695E" w:rsidRDefault="004A695E" w:rsidP="004A695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A695E" w:rsidRPr="004A695E" w:rsidRDefault="004A695E" w:rsidP="004A695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A695E" w:rsidRPr="004A695E" w:rsidRDefault="004A695E" w:rsidP="004A695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7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189 953,3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18 277,0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2 486,7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199,0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</w:pPr>
            <w:r w:rsidRPr="004A695E">
              <w:rPr>
                <w:sz w:val="22"/>
                <w:szCs w:val="22"/>
              </w:rPr>
              <w:t>2 486,7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199,0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</w:pPr>
            <w:r w:rsidRPr="004A695E">
              <w:rPr>
                <w:sz w:val="22"/>
                <w:szCs w:val="22"/>
              </w:rPr>
              <w:t>2 486,7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199,0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2 764,9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2 764,9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2 356,9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407,0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34 721,6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8 215,9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59,2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59,2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212,6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</w:t>
            </w:r>
            <w:r w:rsidRPr="004A695E"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212,6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34 449,8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8 215,9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33 909,8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7 963,6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422,6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250,1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117,4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23,4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23,4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23,4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6 017,1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37,6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6 004,1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37,6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5 490,1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37,6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Cs/>
                <w:sz w:val="22"/>
                <w:szCs w:val="22"/>
              </w:rPr>
            </w:pPr>
            <w:r w:rsidRPr="004A695E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общегосударственные</w:t>
            </w:r>
          </w:p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143 929,6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9 801,1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398,1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398,1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4A695E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143 292,0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9 801,1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84 252,6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3 664,0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13 328,4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4 083,2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31 952,4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441,4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227,7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13 240,0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1 612,5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52,3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237,6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5 954,1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4 654,1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4 654,1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4 654,1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29 416,8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20 247,3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16 682,3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16 172,6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15 467,5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14 957,8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314,6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15 143,2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14 643,2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1 214,8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1 214,8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1 514,8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1 514,8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1 514,8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2 955,6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2 768,5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2 955,6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2 768,5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2 317,2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2 130,1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638,4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638,4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8 264,1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1 306,2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4 514,1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1 306,2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4 475,0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1 306,2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83 949,5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34 469,2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687,9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Cs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4A695E">
              <w:rPr>
                <w:sz w:val="22"/>
                <w:szCs w:val="22"/>
              </w:rPr>
              <w:t>а-</w:t>
            </w:r>
            <w:proofErr w:type="gramEnd"/>
            <w:r w:rsidRPr="004A695E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176,2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91,2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56 491,2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10 782,6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proofErr w:type="gramStart"/>
            <w:r w:rsidRPr="004A695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3 154,3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3 154,3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53 336,9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10 782,6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39 158,6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10 782,6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8 407,5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5 770,8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26 770,4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23 686,6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22 699,1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20 647,1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22 699,1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20 647,1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4 071,3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3 039,5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4 053,4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3 039,5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1 356,6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1 356,6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1 356,6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1 356,6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244 530,7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104 116,5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51 562,7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44 550,0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44 550,0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44 550,0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561,7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561,7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108 795,4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3 512,0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108 135,4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3 512,0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105 510,0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3 512,0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122,4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26 869,3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9 575,0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proofErr w:type="gramStart"/>
            <w:r w:rsidRPr="004A695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26 349,3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9 575,0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26 349,3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9 575,0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5 319,1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3 940,2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4 446,0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3 296,0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358,3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3 297,7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3 296,0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765,6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644,2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644,2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42 539,3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42 539,3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42 539,3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85 557,9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28 831,2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80 132,9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28 831,2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proofErr w:type="gramStart"/>
            <w:r w:rsidRPr="004A695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3 650,0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75 416,0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28 831,2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75 416,0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28 831,2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5 190,0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38 261,0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27 782,9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5 799,0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5 799,0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5 799,0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3 471,6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3 171,2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Cs/>
                <w:sz w:val="22"/>
                <w:szCs w:val="22"/>
              </w:rPr>
            </w:pPr>
            <w:proofErr w:type="gramStart"/>
            <w:r w:rsidRPr="004A695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256,5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252,5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256,5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252,5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3 215,1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2 918,7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3 135,1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2 918,7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28 050,3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24 178,9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10 470,4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7 699,0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10 470,4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7 699,0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17 579,9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16 479,9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4 461,0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4 461,0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13 018,9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12 018,9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940,1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432,8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492,8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432,8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492,8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432,8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25 824,6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5 190,7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17 256,1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5 190,7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proofErr w:type="gramStart"/>
            <w:r w:rsidRPr="004A695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5 187,2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4 797,5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4A695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4A695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4A695E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4A695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5 109,9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4 797,5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12 068,9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393,2</w:t>
            </w: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6 157,5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5 772,9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393,2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8 568,5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402,0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Муниципальная программа</w:t>
            </w:r>
            <w:r w:rsidRPr="004A695E">
              <w:t xml:space="preserve"> </w:t>
            </w:r>
            <w:r w:rsidRPr="004A695E">
              <w:rPr>
                <w:sz w:val="22"/>
                <w:szCs w:val="22"/>
              </w:rPr>
              <w:t xml:space="preserve">"Развитие физической </w:t>
            </w:r>
            <w:r w:rsidRPr="004A695E">
              <w:rPr>
                <w:sz w:val="22"/>
                <w:szCs w:val="22"/>
              </w:rPr>
              <w:lastRenderedPageBreak/>
              <w:t xml:space="preserve">культуры и спорта на территории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1 266,5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328,3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938,2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4 100,0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4A695E">
              <w:rPr>
                <w:sz w:val="22"/>
                <w:szCs w:val="22"/>
              </w:rPr>
              <w:t>Красноярский</w:t>
            </w:r>
            <w:proofErr w:type="gramEnd"/>
            <w:r w:rsidRPr="004A695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39 267,2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1 540,0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19 710,0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1 540,0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19 710,0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1 540,0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Cs/>
                <w:sz w:val="22"/>
                <w:szCs w:val="22"/>
              </w:rPr>
            </w:pPr>
            <w:r w:rsidRPr="004A695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19 710,0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1 540,0</w:t>
            </w: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rPr>
                <w:bCs/>
                <w:sz w:val="22"/>
                <w:szCs w:val="22"/>
              </w:rPr>
            </w:pPr>
            <w:r w:rsidRPr="004A695E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19 557,2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19 557,2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bCs/>
                <w:sz w:val="22"/>
                <w:szCs w:val="22"/>
              </w:rPr>
            </w:pPr>
            <w:r w:rsidRPr="004A695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19 557,2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</w:p>
        </w:tc>
      </w:tr>
      <w:tr w:rsidR="004A695E" w:rsidRPr="004A695E" w:rsidTr="00AA6432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747 141,0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241 811,4</w:t>
            </w:r>
          </w:p>
        </w:tc>
      </w:tr>
    </w:tbl>
    <w:p w:rsidR="004A695E" w:rsidRPr="004A695E" w:rsidRDefault="004A695E" w:rsidP="004A695E">
      <w:pPr>
        <w:suppressAutoHyphens/>
        <w:rPr>
          <w:bCs/>
          <w:iCs/>
        </w:rPr>
      </w:pPr>
      <w:r w:rsidRPr="004A695E">
        <w:rPr>
          <w:bCs/>
          <w:iCs/>
        </w:rPr>
        <w:t>»;</w:t>
      </w:r>
    </w:p>
    <w:p w:rsidR="004A695E" w:rsidRPr="004A695E" w:rsidRDefault="004A695E" w:rsidP="004A695E">
      <w:pPr>
        <w:suppressAutoHyphens/>
        <w:rPr>
          <w:bCs/>
          <w:iCs/>
        </w:rPr>
      </w:pPr>
    </w:p>
    <w:p w:rsidR="004A695E" w:rsidRPr="004A695E" w:rsidRDefault="004A695E" w:rsidP="004A695E">
      <w:pPr>
        <w:suppressAutoHyphens/>
        <w:rPr>
          <w:bCs/>
          <w:iCs/>
        </w:rPr>
      </w:pP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ПРИЛОЖЕНИЕ 4</w:t>
      </w: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к решению Собрания представителей</w:t>
      </w:r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 xml:space="preserve">муниципального района </w:t>
      </w:r>
      <w:proofErr w:type="gramStart"/>
      <w:r w:rsidRPr="004A695E">
        <w:rPr>
          <w:bCs/>
          <w:iCs/>
        </w:rPr>
        <w:t>Красноярский</w:t>
      </w:r>
      <w:proofErr w:type="gramEnd"/>
    </w:p>
    <w:p w:rsidR="004A695E" w:rsidRPr="004A695E" w:rsidRDefault="004A695E" w:rsidP="004A695E">
      <w:pPr>
        <w:suppressAutoHyphens/>
        <w:ind w:left="4536"/>
        <w:jc w:val="center"/>
        <w:rPr>
          <w:bCs/>
          <w:iCs/>
        </w:rPr>
      </w:pPr>
      <w:r w:rsidRPr="004A695E">
        <w:rPr>
          <w:bCs/>
          <w:iCs/>
        </w:rPr>
        <w:t>Самарской области</w:t>
      </w: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>от 27 декабря 2019 года № 57-СП</w:t>
      </w:r>
    </w:p>
    <w:p w:rsidR="004A695E" w:rsidRPr="004A695E" w:rsidRDefault="004A695E" w:rsidP="004A695E">
      <w:pPr>
        <w:ind w:left="4536"/>
        <w:jc w:val="center"/>
        <w:rPr>
          <w:bCs/>
          <w:iCs/>
        </w:rPr>
      </w:pP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>«ПРИЛОЖЕНИЕ 11</w:t>
      </w: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lastRenderedPageBreak/>
        <w:t>к решению Собрания представителей</w:t>
      </w: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 xml:space="preserve">муниципального района </w:t>
      </w:r>
      <w:proofErr w:type="gramStart"/>
      <w:r w:rsidRPr="004A695E">
        <w:rPr>
          <w:bCs/>
          <w:iCs/>
        </w:rPr>
        <w:t>Красноярский</w:t>
      </w:r>
      <w:proofErr w:type="gramEnd"/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>Самарской области</w:t>
      </w:r>
    </w:p>
    <w:p w:rsidR="004A695E" w:rsidRPr="004A695E" w:rsidRDefault="004A695E" w:rsidP="004A695E">
      <w:pPr>
        <w:ind w:left="4536"/>
        <w:jc w:val="center"/>
        <w:rPr>
          <w:bCs/>
          <w:iCs/>
        </w:rPr>
      </w:pPr>
      <w:r w:rsidRPr="004A695E">
        <w:rPr>
          <w:bCs/>
          <w:iCs/>
        </w:rPr>
        <w:t>от 26 декабря 2018 года № 62-СП</w:t>
      </w:r>
    </w:p>
    <w:p w:rsidR="004A695E" w:rsidRPr="004A695E" w:rsidRDefault="004A695E" w:rsidP="004A695E">
      <w:pPr>
        <w:ind w:left="5670"/>
        <w:jc w:val="center"/>
        <w:rPr>
          <w:bCs/>
          <w:iCs/>
        </w:rPr>
      </w:pPr>
    </w:p>
    <w:p w:rsidR="004A695E" w:rsidRPr="004A695E" w:rsidRDefault="004A695E" w:rsidP="004A695E">
      <w:pPr>
        <w:jc w:val="center"/>
        <w:rPr>
          <w:b/>
        </w:rPr>
      </w:pPr>
      <w:r w:rsidRPr="004A695E">
        <w:rPr>
          <w:b/>
        </w:rPr>
        <w:t xml:space="preserve">Источники внутреннего финансирования дефицита </w:t>
      </w:r>
    </w:p>
    <w:p w:rsidR="004A695E" w:rsidRPr="004A695E" w:rsidRDefault="004A695E" w:rsidP="004A695E">
      <w:pPr>
        <w:jc w:val="center"/>
        <w:rPr>
          <w:b/>
        </w:rPr>
      </w:pPr>
      <w:r w:rsidRPr="004A695E">
        <w:rPr>
          <w:b/>
        </w:rPr>
        <w:t>местного бюджета на 2019 год</w:t>
      </w:r>
    </w:p>
    <w:p w:rsidR="004A695E" w:rsidRPr="004A695E" w:rsidRDefault="004A695E" w:rsidP="004A695E">
      <w:pPr>
        <w:jc w:val="center"/>
        <w:rPr>
          <w:bCs/>
          <w:iCs/>
        </w:rPr>
      </w:pPr>
    </w:p>
    <w:tbl>
      <w:tblPr>
        <w:tblW w:w="9646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4A695E" w:rsidRPr="004A695E" w:rsidTr="00AA6432">
        <w:trPr>
          <w:jc w:val="center"/>
        </w:trPr>
        <w:tc>
          <w:tcPr>
            <w:tcW w:w="648" w:type="dxa"/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860" w:type="dxa"/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Сумма</w:t>
            </w:r>
          </w:p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(тыс. руб.)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860" w:type="dxa"/>
          </w:tcPr>
          <w:p w:rsidR="004A695E" w:rsidRPr="004A695E" w:rsidRDefault="004A695E" w:rsidP="004A695E">
            <w:pPr>
              <w:jc w:val="both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33 997,7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860" w:type="dxa"/>
          </w:tcPr>
          <w:p w:rsidR="004A695E" w:rsidRPr="004A695E" w:rsidRDefault="004A695E" w:rsidP="004A695E">
            <w:pPr>
              <w:jc w:val="both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33 128,5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-714 012,5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-714 012,5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-714 012,5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860" w:type="dxa"/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-714 012,5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747 141,0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A695E" w:rsidRPr="004A695E" w:rsidRDefault="004A695E" w:rsidP="004A695E">
            <w:pPr>
              <w:jc w:val="right"/>
            </w:pPr>
            <w:r w:rsidRPr="004A695E">
              <w:rPr>
                <w:sz w:val="22"/>
                <w:szCs w:val="22"/>
              </w:rPr>
              <w:t>747 141,0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4A695E" w:rsidRPr="004A695E" w:rsidRDefault="004A695E" w:rsidP="004A695E">
            <w:pPr>
              <w:jc w:val="right"/>
            </w:pPr>
            <w:r w:rsidRPr="004A695E">
              <w:rPr>
                <w:sz w:val="22"/>
                <w:szCs w:val="22"/>
              </w:rPr>
              <w:t>747 141,0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860" w:type="dxa"/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4A695E" w:rsidRPr="004A695E" w:rsidRDefault="004A695E" w:rsidP="004A695E">
            <w:pPr>
              <w:jc w:val="right"/>
            </w:pPr>
            <w:r w:rsidRPr="004A695E">
              <w:rPr>
                <w:sz w:val="22"/>
                <w:szCs w:val="22"/>
              </w:rPr>
              <w:t>747 141,0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01 06 00 00 00 0000 000</w:t>
            </w:r>
          </w:p>
        </w:tc>
        <w:tc>
          <w:tcPr>
            <w:tcW w:w="4860" w:type="dxa"/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1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b/>
                <w:sz w:val="22"/>
                <w:szCs w:val="22"/>
              </w:rPr>
            </w:pPr>
            <w:r w:rsidRPr="004A695E">
              <w:rPr>
                <w:b/>
                <w:sz w:val="22"/>
                <w:szCs w:val="22"/>
              </w:rPr>
              <w:t>869,2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01 06 01 00 00 0000 000</w:t>
            </w:r>
          </w:p>
        </w:tc>
        <w:tc>
          <w:tcPr>
            <w:tcW w:w="4860" w:type="dxa"/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869,2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01 06 01 00 00 0000 630</w:t>
            </w:r>
          </w:p>
        </w:tc>
        <w:tc>
          <w:tcPr>
            <w:tcW w:w="4860" w:type="dxa"/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869,2</w:t>
            </w:r>
          </w:p>
        </w:tc>
      </w:tr>
      <w:tr w:rsidR="004A695E" w:rsidRPr="004A695E" w:rsidTr="00AA6432">
        <w:trPr>
          <w:jc w:val="center"/>
        </w:trPr>
        <w:tc>
          <w:tcPr>
            <w:tcW w:w="64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4A695E" w:rsidRPr="004A695E" w:rsidRDefault="004A695E" w:rsidP="004A695E">
            <w:pPr>
              <w:jc w:val="center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01 06 01 00 05 0000 630</w:t>
            </w:r>
          </w:p>
        </w:tc>
        <w:tc>
          <w:tcPr>
            <w:tcW w:w="4860" w:type="dxa"/>
            <w:shd w:val="clear" w:color="auto" w:fill="auto"/>
          </w:tcPr>
          <w:p w:rsidR="004A695E" w:rsidRPr="004A695E" w:rsidRDefault="004A695E" w:rsidP="004A695E">
            <w:pPr>
              <w:jc w:val="both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4A695E" w:rsidRPr="004A695E" w:rsidRDefault="004A695E" w:rsidP="004A695E">
            <w:pPr>
              <w:jc w:val="right"/>
              <w:rPr>
                <w:sz w:val="22"/>
                <w:szCs w:val="22"/>
              </w:rPr>
            </w:pPr>
            <w:r w:rsidRPr="004A695E">
              <w:rPr>
                <w:sz w:val="22"/>
                <w:szCs w:val="22"/>
              </w:rPr>
              <w:t>869,2</w:t>
            </w:r>
          </w:p>
        </w:tc>
      </w:tr>
    </w:tbl>
    <w:p w:rsidR="004A695E" w:rsidRPr="004A695E" w:rsidRDefault="004A695E" w:rsidP="004A695E">
      <w:pPr>
        <w:jc w:val="both"/>
        <w:rPr>
          <w:b/>
          <w:bCs/>
          <w:i/>
          <w:iCs/>
        </w:rPr>
      </w:pPr>
      <w:r w:rsidRPr="004A695E">
        <w:rPr>
          <w:bCs/>
          <w:iCs/>
        </w:rPr>
        <w:t>».</w:t>
      </w:r>
    </w:p>
    <w:p w:rsidR="003B02B9" w:rsidRPr="004A695E" w:rsidRDefault="003B02B9" w:rsidP="004A695E"/>
    <w:sectPr w:rsidR="003B02B9" w:rsidRPr="004A695E" w:rsidSect="00B211D7">
      <w:headerReference w:type="even" r:id="rId9"/>
      <w:pgSz w:w="11906" w:h="16838" w:code="9"/>
      <w:pgMar w:top="851" w:right="1304" w:bottom="85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77C" w:rsidRDefault="0044377C">
      <w:r>
        <w:separator/>
      </w:r>
    </w:p>
  </w:endnote>
  <w:endnote w:type="continuationSeparator" w:id="0">
    <w:p w:rsidR="0044377C" w:rsidRDefault="00443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77C" w:rsidRDefault="0044377C">
      <w:r>
        <w:separator/>
      </w:r>
    </w:p>
  </w:footnote>
  <w:footnote w:type="continuationSeparator" w:id="0">
    <w:p w:rsidR="0044377C" w:rsidRDefault="00443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593" w:rsidRDefault="00B211D7" w:rsidP="009D3E98">
    <w:pPr>
      <w:pStyle w:val="af0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16593" w:rsidRDefault="0044377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9EB"/>
    <w:multiLevelType w:val="hybridMultilevel"/>
    <w:tmpl w:val="702E0C32"/>
    <w:lvl w:ilvl="0" w:tplc="4C7A781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B3549F"/>
    <w:multiLevelType w:val="hybridMultilevel"/>
    <w:tmpl w:val="E6E8DF46"/>
    <w:lvl w:ilvl="0" w:tplc="7840B70C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B151098"/>
    <w:multiLevelType w:val="hybridMultilevel"/>
    <w:tmpl w:val="BF1C0F02"/>
    <w:lvl w:ilvl="0" w:tplc="E9365DA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ECC5F54"/>
    <w:multiLevelType w:val="hybridMultilevel"/>
    <w:tmpl w:val="928212E2"/>
    <w:lvl w:ilvl="0" w:tplc="9222AD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077454F"/>
    <w:multiLevelType w:val="hybridMultilevel"/>
    <w:tmpl w:val="C650720A"/>
    <w:lvl w:ilvl="0" w:tplc="C42C6ED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0891B2F"/>
    <w:multiLevelType w:val="hybridMultilevel"/>
    <w:tmpl w:val="C242CED8"/>
    <w:lvl w:ilvl="0" w:tplc="37505B2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3E60067"/>
    <w:multiLevelType w:val="hybridMultilevel"/>
    <w:tmpl w:val="5CACCC70"/>
    <w:lvl w:ilvl="0" w:tplc="D84429E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E5E0796"/>
    <w:multiLevelType w:val="hybridMultilevel"/>
    <w:tmpl w:val="2C2AC17A"/>
    <w:lvl w:ilvl="0" w:tplc="03C28440">
      <w:start w:val="1"/>
      <w:numFmt w:val="decimal"/>
      <w:lvlText w:val="%1)"/>
      <w:lvlJc w:val="left"/>
      <w:pPr>
        <w:ind w:left="1774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1904F1"/>
    <w:multiLevelType w:val="hybridMultilevel"/>
    <w:tmpl w:val="0E0AFEF4"/>
    <w:lvl w:ilvl="0" w:tplc="D234B80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3B53AD1"/>
    <w:multiLevelType w:val="hybridMultilevel"/>
    <w:tmpl w:val="93AE1608"/>
    <w:lvl w:ilvl="0" w:tplc="EB30467C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A2B1D"/>
    <w:multiLevelType w:val="hybridMultilevel"/>
    <w:tmpl w:val="7668E6B8"/>
    <w:lvl w:ilvl="0" w:tplc="2A94BC26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86B"/>
    <w:rsid w:val="002C331D"/>
    <w:rsid w:val="003B02B9"/>
    <w:rsid w:val="0044377C"/>
    <w:rsid w:val="004A695E"/>
    <w:rsid w:val="0050186B"/>
    <w:rsid w:val="009C761F"/>
    <w:rsid w:val="00B2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11D7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B211D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211D7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B211D7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1D7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B211D7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211D7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B211D7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B211D7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B211D7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B211D7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B211D7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211D7"/>
    <w:rPr>
      <w:sz w:val="28"/>
      <w:lang w:val="x-none" w:eastAsia="x-none"/>
    </w:rPr>
  </w:style>
  <w:style w:type="paragraph" w:styleId="a8">
    <w:name w:val="Body Text"/>
    <w:basedOn w:val="a"/>
    <w:link w:val="a9"/>
    <w:rsid w:val="00B211D7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B211D7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B211D7"/>
  </w:style>
  <w:style w:type="numbering" w:customStyle="1" w:styleId="11">
    <w:name w:val="Нет списка1"/>
    <w:next w:val="a2"/>
    <w:semiHidden/>
    <w:unhideWhenUsed/>
    <w:rsid w:val="00B211D7"/>
  </w:style>
  <w:style w:type="table" w:styleId="ad">
    <w:name w:val="Table Grid"/>
    <w:basedOn w:val="a1"/>
    <w:rsid w:val="00B2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B211D7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B211D7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B211D7"/>
  </w:style>
  <w:style w:type="character" w:customStyle="1" w:styleId="31">
    <w:name w:val="Знак Знак3"/>
    <w:locked/>
    <w:rsid w:val="00B211D7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B211D7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B211D7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B211D7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B211D7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B211D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B211D7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B211D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6">
    <w:name w:val="Document Map"/>
    <w:basedOn w:val="a"/>
    <w:link w:val="af7"/>
    <w:rsid w:val="002C331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rsid w:val="002C331D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11D7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B211D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211D7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B211D7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1D7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B211D7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211D7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B211D7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B211D7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B211D7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B211D7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B211D7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211D7"/>
    <w:rPr>
      <w:sz w:val="28"/>
      <w:lang w:val="x-none" w:eastAsia="x-none"/>
    </w:rPr>
  </w:style>
  <w:style w:type="paragraph" w:styleId="a8">
    <w:name w:val="Body Text"/>
    <w:basedOn w:val="a"/>
    <w:link w:val="a9"/>
    <w:rsid w:val="00B211D7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B211D7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B211D7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B211D7"/>
  </w:style>
  <w:style w:type="numbering" w:customStyle="1" w:styleId="11">
    <w:name w:val="Нет списка1"/>
    <w:next w:val="a2"/>
    <w:semiHidden/>
    <w:unhideWhenUsed/>
    <w:rsid w:val="00B211D7"/>
  </w:style>
  <w:style w:type="table" w:styleId="ad">
    <w:name w:val="Table Grid"/>
    <w:basedOn w:val="a1"/>
    <w:rsid w:val="00B2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B211D7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rsid w:val="00B211D7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B211D7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B211D7"/>
  </w:style>
  <w:style w:type="character" w:customStyle="1" w:styleId="31">
    <w:name w:val="Знак Знак3"/>
    <w:locked/>
    <w:rsid w:val="00B211D7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B211D7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B211D7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B211D7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B211D7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B211D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B211D7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B211D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6">
    <w:name w:val="Document Map"/>
    <w:basedOn w:val="a"/>
    <w:link w:val="af7"/>
    <w:rsid w:val="002C331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rsid w:val="002C331D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2F1F6EEA59FE1AC9B65D7DB5F65EED12BACFAF907761E1557D6B64757A9E635B3F3AE84BF2675AC91008104E980CF1204D2D3612932AC4T57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9678</Words>
  <Characters>55171</Characters>
  <Application>Microsoft Office Word</Application>
  <DocSecurity>0</DocSecurity>
  <Lines>459</Lines>
  <Paragraphs>129</Paragraphs>
  <ScaleCrop>false</ScaleCrop>
  <Company>SPecialiST RePack</Company>
  <LinksUpToDate>false</LinksUpToDate>
  <CharactersWithSpaces>64720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4</cp:revision>
  <dcterms:created xsi:type="dcterms:W3CDTF">2019-07-08T10:28:00Z</dcterms:created>
  <dcterms:modified xsi:type="dcterms:W3CDTF">2020-03-02T12:30:00Z</dcterms:modified>
</cp:coreProperties>
</file>